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9A4" w:rsidRDefault="007B4D60" w:rsidP="00ED5A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D60">
        <w:rPr>
          <w:rFonts w:ascii="Times New Roman" w:hAnsi="Times New Roman" w:cs="Times New Roman"/>
          <w:b/>
          <w:sz w:val="28"/>
          <w:szCs w:val="28"/>
        </w:rPr>
        <w:t>Инструкция сотруднику органа криптографической защиты информации</w:t>
      </w:r>
    </w:p>
    <w:p w:rsidR="007B4D60" w:rsidRPr="007B4D60" w:rsidRDefault="007B4D60" w:rsidP="00ED5A5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7762D" w:rsidRPr="006E6C42" w:rsidRDefault="00E428BB" w:rsidP="00ED5A5E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59A4">
        <w:rPr>
          <w:rFonts w:ascii="Times New Roman" w:hAnsi="Times New Roman" w:cs="Times New Roman"/>
          <w:sz w:val="28"/>
          <w:szCs w:val="28"/>
        </w:rPr>
        <w:t xml:space="preserve">При первичном входе в АОКЗ, откроется окно «Экземпляры организации», </w:t>
      </w:r>
      <w:r w:rsidR="00ED5A5E">
        <w:rPr>
          <w:rFonts w:ascii="Times New Roman" w:hAnsi="Times New Roman" w:cs="Times New Roman"/>
          <w:sz w:val="28"/>
          <w:szCs w:val="28"/>
        </w:rPr>
        <w:t>е</w:t>
      </w:r>
      <w:r w:rsidR="00B97FA7" w:rsidRPr="006E59A4">
        <w:rPr>
          <w:rFonts w:ascii="Times New Roman" w:hAnsi="Times New Roman" w:cs="Times New Roman"/>
          <w:sz w:val="28"/>
          <w:szCs w:val="28"/>
        </w:rPr>
        <w:t>сли экземпляр отсутствует, то необходимо</w:t>
      </w:r>
      <w:r w:rsidR="006E6C42" w:rsidRPr="00ED5A5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E6C42" w:rsidRPr="006E6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обратиться в </w:t>
      </w:r>
      <w:r w:rsidR="006E6C42" w:rsidRPr="006E6C42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6E6C42" w:rsidRPr="006E6C42">
        <w:rPr>
          <w:rFonts w:ascii="Times New Roman" w:hAnsi="Times New Roman" w:cs="Times New Roman"/>
          <w:color w:val="000000" w:themeColor="text1"/>
          <w:sz w:val="28"/>
          <w:szCs w:val="28"/>
        </w:rPr>
        <w:t>тдел режима секретности и безопасности информации УФК по Тюменской области по тел. 8 (3452) 590-131, 590-020, 590-039</w:t>
      </w:r>
    </w:p>
    <w:p w:rsidR="00E428BB" w:rsidRPr="006E59A4" w:rsidRDefault="00E428BB" w:rsidP="00ED5A5E">
      <w:pPr>
        <w:jc w:val="both"/>
        <w:rPr>
          <w:rFonts w:ascii="Times New Roman" w:hAnsi="Times New Roman" w:cs="Times New Roman"/>
          <w:sz w:val="28"/>
          <w:szCs w:val="28"/>
        </w:rPr>
      </w:pPr>
      <w:r w:rsidRPr="006E59A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786038"/>
            <wp:effectExtent l="0" t="0" r="3175" b="0"/>
            <wp:docPr id="1" name="Рисунок 1" descr="F:\АО КЗ\2022-07-22_11-04-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АО КЗ\2022-07-22_11-04-3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86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8BB" w:rsidRPr="006E59A4" w:rsidRDefault="00E428BB" w:rsidP="00ED5A5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28BB" w:rsidRPr="006E59A4" w:rsidRDefault="00E428BB" w:rsidP="00ED5A5E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9A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27051062" wp14:editId="085259F8">
            <wp:simplePos x="0" y="0"/>
            <wp:positionH relativeFrom="column">
              <wp:posOffset>-60276</wp:posOffset>
            </wp:positionH>
            <wp:positionV relativeFrom="paragraph">
              <wp:posOffset>512152</wp:posOffset>
            </wp:positionV>
            <wp:extent cx="5940425" cy="2816328"/>
            <wp:effectExtent l="0" t="0" r="3175" b="3175"/>
            <wp:wrapThrough wrapText="bothSides">
              <wp:wrapPolygon edited="0">
                <wp:start x="0" y="0"/>
                <wp:lineTo x="0" y="21478"/>
                <wp:lineTo x="21542" y="21478"/>
                <wp:lineTo x="21542" y="0"/>
                <wp:lineTo x="0" y="0"/>
              </wp:wrapPolygon>
            </wp:wrapThrough>
            <wp:docPr id="3" name="Рисунок 3" descr="F:\АО КЗ\2022-07-22_11-06-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АО КЗ\2022-07-22_11-06-1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16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E59A4">
        <w:rPr>
          <w:rFonts w:ascii="Times New Roman" w:hAnsi="Times New Roman" w:cs="Times New Roman"/>
          <w:sz w:val="28"/>
          <w:szCs w:val="28"/>
        </w:rPr>
        <w:t>Необходимо зайти в карточку экземпляра организации и подтвердить получение экземпляра СКЗИ, нажав на пиктограмму «подтвердить получение»</w:t>
      </w:r>
    </w:p>
    <w:p w:rsidR="00E428BB" w:rsidRPr="006E59A4" w:rsidRDefault="009101E1" w:rsidP="00ED5A5E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9A4">
        <w:rPr>
          <w:rFonts w:ascii="Times New Roman" w:hAnsi="Times New Roman" w:cs="Times New Roman"/>
          <w:sz w:val="28"/>
          <w:szCs w:val="28"/>
        </w:rPr>
        <w:t>В появившемся окне заполнить дату сопроводительного документа (получения дистрибутива), номер сопроводительного письма не заполняем.</w:t>
      </w:r>
    </w:p>
    <w:p w:rsidR="009101E1" w:rsidRPr="006E59A4" w:rsidRDefault="009101E1" w:rsidP="00ED5A5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01E1" w:rsidRPr="006E59A4" w:rsidRDefault="009101E1" w:rsidP="00ED5A5E">
      <w:pPr>
        <w:pStyle w:val="a3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E59A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0656CB5" wp14:editId="5E084ADF">
            <wp:extent cx="2009147" cy="1247465"/>
            <wp:effectExtent l="0" t="0" r="0" b="0"/>
            <wp:docPr id="4" name="Рисунок 4" descr="F:\АО КЗ\2022-07-22_11-06-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АО КЗ\2022-07-22_11-06-5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17" t="26836" r="30038" b="28767"/>
                    <a:stretch/>
                  </pic:blipFill>
                  <pic:spPr bwMode="auto">
                    <a:xfrm>
                      <a:off x="0" y="0"/>
                      <a:ext cx="2010569" cy="1248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01E1" w:rsidRPr="006E59A4" w:rsidRDefault="009101E1" w:rsidP="00ED5A5E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01E1" w:rsidRPr="006E59A4" w:rsidRDefault="009101E1" w:rsidP="00ED5A5E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9A4">
        <w:rPr>
          <w:rFonts w:ascii="Times New Roman" w:hAnsi="Times New Roman" w:cs="Times New Roman"/>
          <w:sz w:val="28"/>
          <w:szCs w:val="28"/>
        </w:rPr>
        <w:t>Нажать на пиктограмму «Установить»</w:t>
      </w:r>
    </w:p>
    <w:p w:rsidR="009101E1" w:rsidRPr="006E59A4" w:rsidRDefault="009101E1" w:rsidP="00ED5A5E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9A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-1056</wp:posOffset>
            </wp:positionH>
            <wp:positionV relativeFrom="paragraph">
              <wp:posOffset>-433</wp:posOffset>
            </wp:positionV>
            <wp:extent cx="5940425" cy="2784561"/>
            <wp:effectExtent l="0" t="0" r="3175" b="0"/>
            <wp:wrapThrough wrapText="bothSides">
              <wp:wrapPolygon edited="0">
                <wp:start x="0" y="0"/>
                <wp:lineTo x="0" y="21428"/>
                <wp:lineTo x="21542" y="21428"/>
                <wp:lineTo x="21542" y="0"/>
                <wp:lineTo x="0" y="0"/>
              </wp:wrapPolygon>
            </wp:wrapThrough>
            <wp:docPr id="5" name="Рисунок 5" descr="F:\АО КЗ\2022-07-22_11-07-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АО КЗ\2022-07-22_11-07-49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84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E59A4">
        <w:rPr>
          <w:rFonts w:ascii="Times New Roman" w:hAnsi="Times New Roman" w:cs="Times New Roman"/>
          <w:sz w:val="28"/>
          <w:szCs w:val="28"/>
        </w:rPr>
        <w:t>В появившемся окне заполнить дату ввода в действие, номер подтверждающего документа на заполняем</w:t>
      </w:r>
    </w:p>
    <w:p w:rsidR="009101E1" w:rsidRPr="006E59A4" w:rsidRDefault="009101E1" w:rsidP="00ED5A5E">
      <w:pPr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E59A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42472172" wp14:editId="3DDAE476">
            <wp:simplePos x="0" y="0"/>
            <wp:positionH relativeFrom="column">
              <wp:posOffset>2355850</wp:posOffset>
            </wp:positionH>
            <wp:positionV relativeFrom="paragraph">
              <wp:posOffset>42545</wp:posOffset>
            </wp:positionV>
            <wp:extent cx="1520190" cy="1282065"/>
            <wp:effectExtent l="0" t="0" r="3810" b="0"/>
            <wp:wrapThrough wrapText="bothSides">
              <wp:wrapPolygon edited="0">
                <wp:start x="0" y="0"/>
                <wp:lineTo x="0" y="21183"/>
                <wp:lineTo x="21383" y="21183"/>
                <wp:lineTo x="21383" y="0"/>
                <wp:lineTo x="0" y="0"/>
              </wp:wrapPolygon>
            </wp:wrapThrough>
            <wp:docPr id="6" name="Рисунок 6" descr="F:\АО КЗ\2022-07-22_11-08-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АО КЗ\2022-07-22_11-08-1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56" t="26531" r="37537" b="27262"/>
                    <a:stretch/>
                  </pic:blipFill>
                  <pic:spPr bwMode="auto">
                    <a:xfrm>
                      <a:off x="0" y="0"/>
                      <a:ext cx="1520190" cy="128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9101E1" w:rsidRPr="006E59A4" w:rsidRDefault="009101E1" w:rsidP="00ED5A5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01E1" w:rsidRPr="006E59A4" w:rsidRDefault="009101E1" w:rsidP="00ED5A5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01E1" w:rsidRPr="006E59A4" w:rsidRDefault="009101E1" w:rsidP="00ED5A5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01E1" w:rsidRPr="006E59A4" w:rsidRDefault="009101E1" w:rsidP="00ED5A5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01E1" w:rsidRPr="006E59A4" w:rsidRDefault="009101E1" w:rsidP="00ED5A5E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9A4">
        <w:rPr>
          <w:rFonts w:ascii="Times New Roman" w:hAnsi="Times New Roman" w:cs="Times New Roman"/>
          <w:sz w:val="28"/>
          <w:szCs w:val="28"/>
        </w:rPr>
        <w:t>Нажать пиктограмму «комплектация»</w:t>
      </w:r>
    </w:p>
    <w:p w:rsidR="009101E1" w:rsidRPr="006E59A4" w:rsidRDefault="009101E1" w:rsidP="00ED5A5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9A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2802609"/>
            <wp:effectExtent l="0" t="0" r="3175" b="0"/>
            <wp:docPr id="7" name="Рисунок 7" descr="F:\АО КЗ\2022-07-22_11-08-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АО КЗ\2022-07-22_11-08-39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02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1E1" w:rsidRPr="006E59A4" w:rsidRDefault="009F1F17" w:rsidP="00ED5A5E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9A4">
        <w:rPr>
          <w:rFonts w:ascii="Times New Roman" w:hAnsi="Times New Roman" w:cs="Times New Roman"/>
          <w:sz w:val="28"/>
          <w:szCs w:val="28"/>
        </w:rPr>
        <w:t xml:space="preserve">В появившемся окне </w:t>
      </w:r>
      <w:r w:rsidR="009101E1" w:rsidRPr="006E59A4">
        <w:rPr>
          <w:rFonts w:ascii="Times New Roman" w:hAnsi="Times New Roman" w:cs="Times New Roman"/>
          <w:sz w:val="28"/>
          <w:szCs w:val="28"/>
        </w:rPr>
        <w:t>нажать</w:t>
      </w:r>
      <w:r w:rsidR="00105356" w:rsidRPr="006E59A4">
        <w:rPr>
          <w:rFonts w:ascii="Times New Roman" w:hAnsi="Times New Roman" w:cs="Times New Roman"/>
          <w:sz w:val="28"/>
          <w:szCs w:val="28"/>
        </w:rPr>
        <w:t>:</w:t>
      </w:r>
      <w:r w:rsidR="009101E1" w:rsidRPr="006E59A4">
        <w:rPr>
          <w:rFonts w:ascii="Times New Roman" w:hAnsi="Times New Roman" w:cs="Times New Roman"/>
          <w:sz w:val="28"/>
          <w:szCs w:val="28"/>
        </w:rPr>
        <w:t xml:space="preserve"> «Скачать все». Дистрибутив скачивается в папку «Загрузки». Далее необходимо будет установить новую версию СКЗИ Крипто Про на раб</w:t>
      </w:r>
      <w:r w:rsidR="00105356" w:rsidRPr="006E59A4">
        <w:rPr>
          <w:rFonts w:ascii="Times New Roman" w:hAnsi="Times New Roman" w:cs="Times New Roman"/>
          <w:sz w:val="28"/>
          <w:szCs w:val="28"/>
        </w:rPr>
        <w:t xml:space="preserve">очие места, запросить в УФК по </w:t>
      </w:r>
      <w:r w:rsidR="00ED5A5E">
        <w:rPr>
          <w:rFonts w:ascii="Times New Roman" w:hAnsi="Times New Roman" w:cs="Times New Roman"/>
          <w:sz w:val="28"/>
          <w:szCs w:val="28"/>
        </w:rPr>
        <w:t>Тюменской области</w:t>
      </w:r>
      <w:r w:rsidR="009101E1" w:rsidRPr="006E59A4">
        <w:rPr>
          <w:rFonts w:ascii="Times New Roman" w:hAnsi="Times New Roman" w:cs="Times New Roman"/>
          <w:sz w:val="28"/>
          <w:szCs w:val="28"/>
        </w:rPr>
        <w:t xml:space="preserve"> </w:t>
      </w:r>
      <w:r w:rsidR="00105356" w:rsidRPr="006E59A4">
        <w:rPr>
          <w:rFonts w:ascii="Times New Roman" w:hAnsi="Times New Roman" w:cs="Times New Roman"/>
          <w:sz w:val="28"/>
          <w:szCs w:val="28"/>
        </w:rPr>
        <w:t>лицензии на Крипто Про по количеству рабочих мест на которые будет установлен дистрибутив</w:t>
      </w:r>
      <w:r w:rsidR="00CC44E8">
        <w:rPr>
          <w:rFonts w:ascii="Times New Roman" w:hAnsi="Times New Roman" w:cs="Times New Roman"/>
          <w:sz w:val="28"/>
          <w:szCs w:val="28"/>
        </w:rPr>
        <w:t xml:space="preserve"> (дополнительные лицензии)</w:t>
      </w:r>
      <w:r w:rsidR="00105356" w:rsidRPr="006E59A4">
        <w:rPr>
          <w:rFonts w:ascii="Times New Roman" w:hAnsi="Times New Roman" w:cs="Times New Roman"/>
          <w:sz w:val="28"/>
          <w:szCs w:val="28"/>
        </w:rPr>
        <w:t>. Лицензии можно просмотреть во вкл</w:t>
      </w:r>
      <w:r w:rsidR="006E6C42">
        <w:rPr>
          <w:rFonts w:ascii="Times New Roman" w:hAnsi="Times New Roman" w:cs="Times New Roman"/>
          <w:sz w:val="28"/>
          <w:szCs w:val="28"/>
        </w:rPr>
        <w:t>адке «Лицензии» экземпляра СКЗИ (</w:t>
      </w:r>
      <w:r w:rsidR="00CC44E8" w:rsidRPr="00CC44E8">
        <w:rPr>
          <w:rFonts w:ascii="Times New Roman" w:hAnsi="Times New Roman" w:cs="Times New Roman"/>
          <w:b/>
          <w:i/>
          <w:sz w:val="28"/>
          <w:szCs w:val="28"/>
        </w:rPr>
        <w:t xml:space="preserve">для активации </w:t>
      </w:r>
      <w:proofErr w:type="spellStart"/>
      <w:r w:rsidR="00CC44E8" w:rsidRPr="00CC44E8">
        <w:rPr>
          <w:rFonts w:ascii="Times New Roman" w:hAnsi="Times New Roman" w:cs="Times New Roman"/>
          <w:b/>
          <w:i/>
          <w:sz w:val="28"/>
          <w:szCs w:val="28"/>
        </w:rPr>
        <w:t>КриптоПро</w:t>
      </w:r>
      <w:proofErr w:type="spellEnd"/>
      <w:r w:rsidR="00CC44E8" w:rsidRPr="00CC44E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E6C42" w:rsidRPr="00CC44E8">
        <w:rPr>
          <w:rFonts w:ascii="Times New Roman" w:hAnsi="Times New Roman" w:cs="Times New Roman"/>
          <w:b/>
          <w:i/>
          <w:sz w:val="28"/>
          <w:szCs w:val="28"/>
        </w:rPr>
        <w:t>использовать ранее полученные в УФК по Тюменской области</w:t>
      </w:r>
      <w:r w:rsidR="00CC44E8" w:rsidRPr="00CC44E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C44E8" w:rsidRPr="00CC44E8">
        <w:rPr>
          <w:rFonts w:ascii="Times New Roman" w:hAnsi="Times New Roman" w:cs="Times New Roman"/>
          <w:b/>
          <w:i/>
          <w:sz w:val="28"/>
          <w:szCs w:val="28"/>
        </w:rPr>
        <w:t>лицензии</w:t>
      </w:r>
      <w:r w:rsidR="006E6C42">
        <w:rPr>
          <w:rFonts w:ascii="Times New Roman" w:hAnsi="Times New Roman" w:cs="Times New Roman"/>
          <w:sz w:val="28"/>
          <w:szCs w:val="28"/>
        </w:rPr>
        <w:t>)</w:t>
      </w:r>
    </w:p>
    <w:p w:rsidR="00105356" w:rsidRPr="006E59A4" w:rsidRDefault="00105356" w:rsidP="00ED5A5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5356" w:rsidRPr="006E59A4" w:rsidRDefault="003D4618" w:rsidP="00ED5A5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9A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93642" cy="1677122"/>
            <wp:effectExtent l="0" t="0" r="2540" b="0"/>
            <wp:docPr id="8" name="Рисунок 8" descr="F:\АО КЗ\2022-07-22_11-08-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АО КЗ\2022-07-22_11-08-5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41" t="15652" r="26825" b="24366"/>
                    <a:stretch/>
                  </pic:blipFill>
                  <pic:spPr bwMode="auto">
                    <a:xfrm>
                      <a:off x="0" y="0"/>
                      <a:ext cx="2895027" cy="167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101E1" w:rsidRPr="006E59A4" w:rsidRDefault="00F73F3C" w:rsidP="00ED5A5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9A4">
        <w:rPr>
          <w:rFonts w:ascii="Times New Roman" w:hAnsi="Times New Roman" w:cs="Times New Roman"/>
          <w:sz w:val="28"/>
          <w:szCs w:val="28"/>
        </w:rPr>
        <w:t>По завершении всех действий статус вашего экземпляра – «Используется».</w:t>
      </w:r>
    </w:p>
    <w:p w:rsidR="00F73F3C" w:rsidRPr="006E6C42" w:rsidRDefault="00F73F3C" w:rsidP="00ED5A5E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59A4">
        <w:rPr>
          <w:rFonts w:ascii="Times New Roman" w:hAnsi="Times New Roman" w:cs="Times New Roman"/>
          <w:sz w:val="28"/>
          <w:szCs w:val="28"/>
        </w:rPr>
        <w:t xml:space="preserve">Далее необходимо заполнить Акт уничтожения СКЗИ для версии Крипто Про 4.0.9944 </w:t>
      </w:r>
      <w:r w:rsidR="00CC44E8">
        <w:rPr>
          <w:rFonts w:ascii="Times New Roman" w:hAnsi="Times New Roman" w:cs="Times New Roman"/>
          <w:sz w:val="28"/>
          <w:szCs w:val="28"/>
        </w:rPr>
        <w:t>и о</w:t>
      </w:r>
      <w:r w:rsidR="006E6C42" w:rsidRPr="006E6C42">
        <w:rPr>
          <w:rFonts w:ascii="Times New Roman" w:hAnsi="Times New Roman" w:cs="Times New Roman"/>
          <w:color w:val="000000" w:themeColor="text1"/>
          <w:sz w:val="28"/>
          <w:szCs w:val="28"/>
        </w:rPr>
        <w:t>тправить</w:t>
      </w:r>
      <w:r w:rsidR="006E6C42">
        <w:rPr>
          <w:rFonts w:ascii="Times New Roman" w:hAnsi="Times New Roman" w:cs="Times New Roman"/>
          <w:sz w:val="28"/>
          <w:szCs w:val="28"/>
        </w:rPr>
        <w:t xml:space="preserve"> скан</w:t>
      </w:r>
      <w:r w:rsidR="006E6C42" w:rsidRPr="0053103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E6C42" w:rsidRPr="006E6C42">
        <w:rPr>
          <w:rFonts w:ascii="Times New Roman" w:hAnsi="Times New Roman" w:cs="Times New Roman"/>
          <w:color w:val="000000" w:themeColor="text1"/>
          <w:sz w:val="28"/>
          <w:szCs w:val="28"/>
        </w:rPr>
        <w:t>акта уничтожения СКЗИ</w:t>
      </w:r>
      <w:r w:rsidR="006E6C42" w:rsidRPr="006E6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</w:t>
      </w:r>
      <w:r w:rsidR="00ED5A5E" w:rsidRPr="006E6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электронную почту </w:t>
      </w:r>
      <w:r w:rsidR="006E6C42" w:rsidRPr="006E6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отдела режима секретности и безопасности информации </w:t>
      </w:r>
      <w:r w:rsidR="00ED5A5E" w:rsidRPr="006E6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УФК по Тюменской </w:t>
      </w:r>
      <w:r w:rsidR="005F5A0F" w:rsidRPr="006E6C42">
        <w:rPr>
          <w:rFonts w:ascii="Times New Roman" w:hAnsi="Times New Roman" w:cs="Times New Roman"/>
          <w:color w:val="000000" w:themeColor="text1"/>
          <w:sz w:val="28"/>
          <w:szCs w:val="28"/>
        </w:rPr>
        <w:t>области (</w:t>
      </w:r>
      <w:proofErr w:type="spellStart"/>
      <w:r w:rsidR="00984291" w:rsidRPr="006E6C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ufk</w:t>
      </w:r>
      <w:proofErr w:type="spellEnd"/>
      <w:r w:rsidR="00984291" w:rsidRPr="006E6C42">
        <w:rPr>
          <w:rFonts w:ascii="Times New Roman" w:hAnsi="Times New Roman" w:cs="Times New Roman"/>
          <w:color w:val="000000" w:themeColor="text1"/>
          <w:sz w:val="28"/>
          <w:szCs w:val="28"/>
        </w:rPr>
        <w:t>67_</w:t>
      </w:r>
      <w:proofErr w:type="spellStart"/>
      <w:r w:rsidR="00984291" w:rsidRPr="006E6C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rsbi</w:t>
      </w:r>
      <w:proofErr w:type="spellEnd"/>
      <w:r w:rsidR="00984291" w:rsidRPr="006E6C42">
        <w:rPr>
          <w:rFonts w:ascii="Times New Roman" w:hAnsi="Times New Roman" w:cs="Times New Roman"/>
          <w:color w:val="000000" w:themeColor="text1"/>
          <w:sz w:val="28"/>
          <w:szCs w:val="28"/>
        </w:rPr>
        <w:t>@</w:t>
      </w:r>
      <w:proofErr w:type="spellStart"/>
      <w:r w:rsidR="00984291" w:rsidRPr="006E6C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roskazna</w:t>
      </w:r>
      <w:proofErr w:type="spellEnd"/>
      <w:r w:rsidR="00984291" w:rsidRPr="006E6C4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spellStart"/>
      <w:r w:rsidR="00984291" w:rsidRPr="006E6C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ru</w:t>
      </w:r>
      <w:proofErr w:type="spellEnd"/>
      <w:r w:rsidR="00CC44E8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  <w:bookmarkStart w:id="0" w:name="_GoBack"/>
      <w:bookmarkEnd w:id="0"/>
    </w:p>
    <w:sectPr w:rsidR="00F73F3C" w:rsidRPr="006E6C42" w:rsidSect="006E59A4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F42423"/>
    <w:multiLevelType w:val="hybridMultilevel"/>
    <w:tmpl w:val="23F85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88E"/>
    <w:rsid w:val="00105356"/>
    <w:rsid w:val="003D4618"/>
    <w:rsid w:val="00531036"/>
    <w:rsid w:val="005F5A0F"/>
    <w:rsid w:val="00621D8D"/>
    <w:rsid w:val="0067762D"/>
    <w:rsid w:val="006E59A4"/>
    <w:rsid w:val="006E6C42"/>
    <w:rsid w:val="007B4D60"/>
    <w:rsid w:val="00832B5C"/>
    <w:rsid w:val="009101E1"/>
    <w:rsid w:val="00984291"/>
    <w:rsid w:val="009F1F17"/>
    <w:rsid w:val="00B97FA7"/>
    <w:rsid w:val="00CC44E8"/>
    <w:rsid w:val="00DC188E"/>
    <w:rsid w:val="00E428BB"/>
    <w:rsid w:val="00ED5A5E"/>
    <w:rsid w:val="00F7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CDDC4E-CD2B-4C26-986D-A189304AE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28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7A644-F4D3-462D-8843-3D6C7147E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Хакасия</Company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Спирина Полина Вадимовна</dc:creator>
  <cp:keywords/>
  <dc:description/>
  <cp:lastModifiedBy>Леонов Сергей Алексеевич</cp:lastModifiedBy>
  <cp:revision>8</cp:revision>
  <dcterms:created xsi:type="dcterms:W3CDTF">2022-11-02T08:21:00Z</dcterms:created>
  <dcterms:modified xsi:type="dcterms:W3CDTF">2022-11-11T05:49:00Z</dcterms:modified>
</cp:coreProperties>
</file>